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FD" w:rsidRPr="008E64E1" w:rsidRDefault="009B6EED" w:rsidP="003E2E74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桃園市政府</w:t>
      </w:r>
      <w:r w:rsidR="003E350E">
        <w:rPr>
          <w:rFonts w:eastAsia="標楷體" w:hint="eastAsia"/>
          <w:b/>
          <w:sz w:val="36"/>
          <w:szCs w:val="36"/>
        </w:rPr>
        <w:t>與桃園市平鎮區公所合辦</w:t>
      </w:r>
      <w:bookmarkStart w:id="0" w:name="_GoBack"/>
      <w:bookmarkEnd w:id="0"/>
    </w:p>
    <w:p w:rsidR="00A81FFD" w:rsidRPr="008E64E1" w:rsidRDefault="00A81FFD" w:rsidP="003E2E74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r w:rsidRPr="008E64E1">
        <w:rPr>
          <w:rFonts w:eastAsia="標楷體"/>
          <w:b/>
          <w:sz w:val="36"/>
          <w:szCs w:val="36"/>
        </w:rPr>
        <w:t>10</w:t>
      </w:r>
      <w:r w:rsidR="00594D29">
        <w:rPr>
          <w:rFonts w:eastAsia="標楷體" w:hint="eastAsia"/>
          <w:b/>
          <w:sz w:val="36"/>
          <w:szCs w:val="36"/>
        </w:rPr>
        <w:t>5</w:t>
      </w:r>
      <w:r w:rsidRPr="008E64E1">
        <w:rPr>
          <w:rFonts w:eastAsia="標楷體"/>
          <w:b/>
          <w:sz w:val="36"/>
          <w:szCs w:val="36"/>
        </w:rPr>
        <w:t>年度「</w:t>
      </w:r>
      <w:r w:rsidR="00B22F7E">
        <w:rPr>
          <w:rFonts w:eastAsia="標楷體" w:hint="eastAsia"/>
          <w:b/>
          <w:sz w:val="36"/>
          <w:szCs w:val="36"/>
        </w:rPr>
        <w:t>區公所巡迴</w:t>
      </w:r>
      <w:r w:rsidR="009B6EED">
        <w:rPr>
          <w:rFonts w:eastAsia="標楷體" w:hint="eastAsia"/>
          <w:b/>
          <w:sz w:val="36"/>
          <w:szCs w:val="36"/>
        </w:rPr>
        <w:t>志業</w:t>
      </w:r>
      <w:r w:rsidRPr="008E64E1">
        <w:rPr>
          <w:rFonts w:eastAsia="標楷體"/>
          <w:b/>
          <w:sz w:val="36"/>
          <w:szCs w:val="36"/>
        </w:rPr>
        <w:t>講堂」（</w:t>
      </w:r>
      <w:r w:rsidR="00B22F7E">
        <w:rPr>
          <w:rFonts w:eastAsia="標楷體" w:hint="eastAsia"/>
          <w:b/>
          <w:noProof/>
          <w:sz w:val="36"/>
          <w:szCs w:val="36"/>
        </w:rPr>
        <w:t>第一</w:t>
      </w:r>
      <w:r w:rsidRPr="008E64E1">
        <w:rPr>
          <w:rFonts w:eastAsia="標楷體"/>
          <w:b/>
          <w:sz w:val="36"/>
          <w:szCs w:val="36"/>
        </w:rPr>
        <w:t>場次）課程表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520"/>
        <w:gridCol w:w="1129"/>
        <w:gridCol w:w="3217"/>
      </w:tblGrid>
      <w:tr w:rsidR="00AB01F1" w:rsidRPr="008E64E1" w:rsidTr="00AB01F1">
        <w:trPr>
          <w:trHeight w:val="1423"/>
          <w:jc w:val="center"/>
        </w:trPr>
        <w:tc>
          <w:tcPr>
            <w:tcW w:w="2621" w:type="dxa"/>
            <w:vAlign w:val="center"/>
          </w:tcPr>
          <w:p w:rsidR="00AB01F1" w:rsidRPr="008E64E1" w:rsidRDefault="00AB01F1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日期</w:t>
            </w:r>
          </w:p>
          <w:p w:rsidR="00AB01F1" w:rsidRPr="008E64E1" w:rsidRDefault="00AB01F1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520" w:type="dxa"/>
            <w:vAlign w:val="center"/>
          </w:tcPr>
          <w:p w:rsidR="00AB01F1" w:rsidRPr="008E64E1" w:rsidRDefault="00AB01F1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研習主題</w:t>
            </w:r>
          </w:p>
        </w:tc>
        <w:tc>
          <w:tcPr>
            <w:tcW w:w="1129" w:type="dxa"/>
            <w:vAlign w:val="center"/>
          </w:tcPr>
          <w:p w:rsidR="00AB01F1" w:rsidRPr="008E64E1" w:rsidRDefault="00AB01F1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名額</w:t>
            </w:r>
          </w:p>
        </w:tc>
        <w:tc>
          <w:tcPr>
            <w:tcW w:w="3217" w:type="dxa"/>
            <w:vAlign w:val="center"/>
          </w:tcPr>
          <w:p w:rsidR="00AB01F1" w:rsidRPr="008E64E1" w:rsidRDefault="00AB01F1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講座</w:t>
            </w:r>
          </w:p>
        </w:tc>
      </w:tr>
      <w:tr w:rsidR="00AB01F1" w:rsidRPr="008E64E1" w:rsidTr="00AB01F1">
        <w:trPr>
          <w:trHeight w:val="3300"/>
          <w:jc w:val="center"/>
        </w:trPr>
        <w:tc>
          <w:tcPr>
            <w:tcW w:w="2621" w:type="dxa"/>
            <w:vAlign w:val="center"/>
          </w:tcPr>
          <w:p w:rsidR="00AB01F1" w:rsidRPr="008E64E1" w:rsidRDefault="00AB01F1" w:rsidP="008E64E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  <w:r w:rsidRPr="008E64E1"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 w:hint="eastAsia"/>
                <w:noProof/>
                <w:sz w:val="32"/>
                <w:szCs w:val="32"/>
              </w:rPr>
              <w:t>5</w:t>
            </w:r>
            <w:r w:rsidRPr="008E64E1">
              <w:rPr>
                <w:rFonts w:eastAsia="標楷體"/>
                <w:sz w:val="32"/>
                <w:szCs w:val="32"/>
              </w:rPr>
              <w:t>月</w:t>
            </w:r>
            <w:r>
              <w:rPr>
                <w:rFonts w:eastAsia="標楷體" w:hint="eastAsia"/>
                <w:sz w:val="32"/>
                <w:szCs w:val="32"/>
              </w:rPr>
              <w:t>4</w:t>
            </w:r>
            <w:r w:rsidRPr="008E64E1">
              <w:rPr>
                <w:rFonts w:eastAsia="標楷體"/>
                <w:sz w:val="32"/>
                <w:szCs w:val="32"/>
              </w:rPr>
              <w:t>日</w:t>
            </w:r>
          </w:p>
          <w:p w:rsidR="00AB01F1" w:rsidRDefault="00AB01F1" w:rsidP="00E53524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(</w:t>
            </w:r>
            <w:r w:rsidRPr="008E64E1">
              <w:rPr>
                <w:rFonts w:eastAsia="標楷體"/>
                <w:sz w:val="32"/>
                <w:szCs w:val="32"/>
              </w:rPr>
              <w:t>星期</w:t>
            </w:r>
            <w:r>
              <w:rPr>
                <w:rFonts w:eastAsia="標楷體" w:hint="eastAsia"/>
                <w:sz w:val="32"/>
                <w:szCs w:val="32"/>
              </w:rPr>
              <w:t>三</w:t>
            </w:r>
            <w:r w:rsidRPr="008E64E1">
              <w:rPr>
                <w:rFonts w:eastAsia="標楷體"/>
                <w:sz w:val="32"/>
                <w:szCs w:val="32"/>
              </w:rPr>
              <w:t>)</w:t>
            </w:r>
          </w:p>
          <w:p w:rsidR="00AB01F1" w:rsidRPr="008E64E1" w:rsidRDefault="00AB01F1" w:rsidP="00AB01F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31555">
              <w:rPr>
                <w:rFonts w:eastAsia="標楷體" w:hint="eastAsia"/>
                <w:noProof/>
                <w:sz w:val="32"/>
                <w:szCs w:val="32"/>
              </w:rPr>
              <w:t>1</w:t>
            </w:r>
            <w:r>
              <w:rPr>
                <w:rFonts w:eastAsia="標楷體" w:hint="eastAsia"/>
                <w:noProof/>
                <w:sz w:val="32"/>
                <w:szCs w:val="32"/>
              </w:rPr>
              <w:t>5</w:t>
            </w:r>
            <w:r w:rsidRPr="00F31555">
              <w:rPr>
                <w:rFonts w:eastAsia="標楷體" w:hint="eastAsia"/>
                <w:noProof/>
                <w:sz w:val="32"/>
                <w:szCs w:val="32"/>
              </w:rPr>
              <w:t>：</w:t>
            </w:r>
            <w:r w:rsidRPr="00F31555">
              <w:rPr>
                <w:rFonts w:eastAsia="標楷體" w:hint="eastAsia"/>
                <w:noProof/>
                <w:sz w:val="32"/>
                <w:szCs w:val="32"/>
              </w:rPr>
              <w:t>00-1</w:t>
            </w:r>
            <w:r>
              <w:rPr>
                <w:rFonts w:eastAsia="標楷體" w:hint="eastAsia"/>
                <w:noProof/>
                <w:sz w:val="32"/>
                <w:szCs w:val="32"/>
              </w:rPr>
              <w:t>7</w:t>
            </w:r>
            <w:r w:rsidRPr="00F31555">
              <w:rPr>
                <w:rFonts w:eastAsia="標楷體" w:hint="eastAsia"/>
                <w:noProof/>
                <w:sz w:val="32"/>
                <w:szCs w:val="32"/>
              </w:rPr>
              <w:t>：</w:t>
            </w:r>
            <w:r>
              <w:rPr>
                <w:rFonts w:eastAsia="標楷體" w:hint="eastAsia"/>
                <w:noProof/>
                <w:sz w:val="32"/>
                <w:szCs w:val="32"/>
              </w:rPr>
              <w:t>0</w:t>
            </w:r>
            <w:r w:rsidRPr="00F31555">
              <w:rPr>
                <w:rFonts w:eastAsia="標楷體" w:hint="eastAsia"/>
                <w:noProof/>
                <w:sz w:val="32"/>
                <w:szCs w:val="32"/>
              </w:rPr>
              <w:t>0</w:t>
            </w:r>
          </w:p>
        </w:tc>
        <w:tc>
          <w:tcPr>
            <w:tcW w:w="2520" w:type="dxa"/>
            <w:vAlign w:val="center"/>
          </w:tcPr>
          <w:p w:rsidR="00AB01F1" w:rsidRPr="008E64E1" w:rsidRDefault="00AB01F1" w:rsidP="00B22F7E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w:t>原來還有比賺錢更重要的價值</w:t>
            </w:r>
          </w:p>
        </w:tc>
        <w:tc>
          <w:tcPr>
            <w:tcW w:w="1129" w:type="dxa"/>
            <w:vAlign w:val="center"/>
          </w:tcPr>
          <w:p w:rsidR="00AB01F1" w:rsidRDefault="00AB01F1" w:rsidP="00EA79F0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w:t>200</w:t>
            </w:r>
            <w:r w:rsidRPr="008E64E1">
              <w:rPr>
                <w:rFonts w:eastAsia="標楷體"/>
                <w:sz w:val="32"/>
                <w:szCs w:val="32"/>
              </w:rPr>
              <w:t>人</w:t>
            </w:r>
          </w:p>
          <w:p w:rsidR="00AB01F1" w:rsidRPr="008E64E1" w:rsidRDefault="00AB01F1" w:rsidP="00EA79F0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額滿為止</w:t>
            </w:r>
          </w:p>
        </w:tc>
        <w:tc>
          <w:tcPr>
            <w:tcW w:w="3217" w:type="dxa"/>
            <w:vAlign w:val="center"/>
          </w:tcPr>
          <w:p w:rsidR="00AB01F1" w:rsidRPr="008E64E1" w:rsidRDefault="00AB01F1" w:rsidP="00B22F7E">
            <w:pPr>
              <w:widowControl/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米堤飯店集團</w:t>
            </w:r>
            <w:r w:rsidRPr="000A1E97">
              <w:rPr>
                <w:rFonts w:eastAsia="標楷體"/>
                <w:sz w:val="32"/>
                <w:szCs w:val="32"/>
              </w:rPr>
              <w:br/>
            </w:r>
            <w:r>
              <w:rPr>
                <w:rFonts w:eastAsia="標楷體" w:hint="eastAsia"/>
                <w:sz w:val="32"/>
                <w:szCs w:val="32"/>
              </w:rPr>
              <w:t>李麗裕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總經理</w:t>
            </w:r>
          </w:p>
        </w:tc>
      </w:tr>
    </w:tbl>
    <w:p w:rsidR="00AB01F1" w:rsidRDefault="00AB01F1" w:rsidP="00AB01F1">
      <w:pPr>
        <w:spacing w:line="520" w:lineRule="exact"/>
        <w:jc w:val="both"/>
        <w:rPr>
          <w:rFonts w:eastAsia="標楷體"/>
          <w:sz w:val="32"/>
          <w:szCs w:val="32"/>
        </w:rPr>
      </w:pPr>
      <w:r w:rsidRPr="008E64E1">
        <w:rPr>
          <w:rFonts w:eastAsia="標楷體"/>
          <w:sz w:val="32"/>
          <w:szCs w:val="32"/>
        </w:rPr>
        <w:t>備註：</w:t>
      </w:r>
    </w:p>
    <w:p w:rsidR="00AB01F1" w:rsidRDefault="00AB01F1" w:rsidP="00AB01F1">
      <w:pPr>
        <w:widowControl/>
        <w:numPr>
          <w:ilvl w:val="0"/>
          <w:numId w:val="4"/>
        </w:numPr>
        <w:spacing w:line="520" w:lineRule="exact"/>
        <w:ind w:rightChars="100" w:right="240"/>
        <w:jc w:val="both"/>
        <w:rPr>
          <w:rFonts w:eastAsia="標楷體"/>
          <w:sz w:val="32"/>
          <w:szCs w:val="32"/>
        </w:rPr>
      </w:pPr>
      <w:r w:rsidRPr="008E64E1">
        <w:rPr>
          <w:rFonts w:eastAsia="標楷體"/>
          <w:sz w:val="32"/>
          <w:szCs w:val="32"/>
        </w:rPr>
        <w:t>研習地點：</w:t>
      </w:r>
      <w:r>
        <w:rPr>
          <w:rFonts w:eastAsia="標楷體" w:hint="eastAsia"/>
          <w:sz w:val="32"/>
          <w:szCs w:val="32"/>
        </w:rPr>
        <w:t>桃園市平鎮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>區公所3</w:t>
      </w:r>
      <w:r w:rsidRPr="00EA79F0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>樓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>大禮堂</w:t>
      </w:r>
      <w:r w:rsidRPr="00275301">
        <w:rPr>
          <w:rFonts w:ascii="標楷體" w:eastAsia="標楷體" w:hAnsi="標楷體" w:cs="新細明體" w:hint="eastAsia"/>
          <w:noProof/>
          <w:kern w:val="0"/>
          <w:sz w:val="22"/>
          <w:szCs w:val="22"/>
        </w:rPr>
        <w:t>（桃園市</w:t>
      </w:r>
      <w:r>
        <w:rPr>
          <w:rFonts w:ascii="標楷體" w:eastAsia="標楷體" w:hAnsi="標楷體" w:cs="新細明體" w:hint="eastAsia"/>
          <w:noProof/>
          <w:kern w:val="0"/>
          <w:sz w:val="22"/>
          <w:szCs w:val="22"/>
        </w:rPr>
        <w:t>平鎮</w:t>
      </w:r>
      <w:r w:rsidRPr="00275301">
        <w:rPr>
          <w:rFonts w:ascii="標楷體" w:eastAsia="標楷體" w:hAnsi="標楷體" w:cs="新細明體" w:hint="eastAsia"/>
          <w:noProof/>
          <w:kern w:val="0"/>
          <w:sz w:val="22"/>
          <w:szCs w:val="22"/>
        </w:rPr>
        <w:t>區</w:t>
      </w:r>
      <w:r>
        <w:rPr>
          <w:rFonts w:ascii="標楷體" w:eastAsia="標楷體" w:hAnsi="標楷體" w:cs="新細明體" w:hint="eastAsia"/>
          <w:noProof/>
          <w:kern w:val="0"/>
          <w:sz w:val="22"/>
          <w:szCs w:val="22"/>
        </w:rPr>
        <w:t>振興路5</w:t>
      </w:r>
      <w:r w:rsidRPr="00275301">
        <w:rPr>
          <w:rFonts w:ascii="標楷體" w:eastAsia="標楷體" w:hAnsi="標楷體" w:cs="新細明體" w:hint="eastAsia"/>
          <w:noProof/>
          <w:kern w:val="0"/>
          <w:sz w:val="22"/>
          <w:szCs w:val="22"/>
        </w:rPr>
        <w:t>號）</w:t>
      </w:r>
    </w:p>
    <w:p w:rsidR="00AB01F1" w:rsidRPr="00594D29" w:rsidRDefault="00AB01F1" w:rsidP="00AB01F1">
      <w:pPr>
        <w:widowControl/>
        <w:numPr>
          <w:ilvl w:val="0"/>
          <w:numId w:val="4"/>
        </w:numPr>
        <w:spacing w:line="520" w:lineRule="exact"/>
        <w:ind w:rightChars="100" w:right="240"/>
        <w:jc w:val="both"/>
        <w:rPr>
          <w:rFonts w:eastAsia="標楷體"/>
          <w:noProof/>
          <w:sz w:val="32"/>
          <w:szCs w:val="32"/>
        </w:rPr>
      </w:pPr>
      <w:r>
        <w:rPr>
          <w:rFonts w:eastAsia="標楷體" w:hint="eastAsia"/>
          <w:noProof/>
          <w:sz w:val="32"/>
          <w:szCs w:val="32"/>
        </w:rPr>
        <w:t>桃園市平鎮區公所</w:t>
      </w:r>
      <w:r w:rsidRPr="00594D29">
        <w:rPr>
          <w:rFonts w:eastAsia="標楷體" w:hint="eastAsia"/>
          <w:noProof/>
          <w:sz w:val="32"/>
          <w:szCs w:val="32"/>
        </w:rPr>
        <w:t>承辦人：</w:t>
      </w:r>
      <w:r>
        <w:rPr>
          <w:rFonts w:eastAsia="標楷體" w:hint="eastAsia"/>
          <w:noProof/>
          <w:sz w:val="32"/>
          <w:szCs w:val="32"/>
        </w:rPr>
        <w:t>張玉欣</w:t>
      </w:r>
      <w:r w:rsidRPr="00594D29">
        <w:rPr>
          <w:rFonts w:eastAsia="標楷體" w:hint="eastAsia"/>
          <w:noProof/>
          <w:sz w:val="32"/>
          <w:szCs w:val="32"/>
        </w:rPr>
        <w:t>小姐</w:t>
      </w:r>
    </w:p>
    <w:p w:rsidR="00AB01F1" w:rsidRPr="00594D29" w:rsidRDefault="00AB01F1" w:rsidP="00AB01F1">
      <w:pPr>
        <w:widowControl/>
        <w:spacing w:line="520" w:lineRule="exact"/>
        <w:ind w:left="1027" w:rightChars="100" w:right="240"/>
        <w:jc w:val="both"/>
        <w:rPr>
          <w:rFonts w:eastAsia="標楷體"/>
          <w:noProof/>
          <w:sz w:val="32"/>
          <w:szCs w:val="32"/>
        </w:rPr>
      </w:pPr>
      <w:r w:rsidRPr="00594D29">
        <w:rPr>
          <w:rFonts w:eastAsia="標楷體" w:hint="eastAsia"/>
          <w:noProof/>
          <w:sz w:val="32"/>
          <w:szCs w:val="32"/>
        </w:rPr>
        <w:t>電話：</w:t>
      </w:r>
      <w:r w:rsidRPr="00FF4EA2">
        <w:rPr>
          <w:rFonts w:eastAsia="標楷體"/>
          <w:sz w:val="32"/>
          <w:szCs w:val="32"/>
        </w:rPr>
        <w:t>03-</w:t>
      </w:r>
      <w:r>
        <w:rPr>
          <w:rFonts w:eastAsia="標楷體" w:hint="eastAsia"/>
          <w:sz w:val="32"/>
          <w:szCs w:val="32"/>
        </w:rPr>
        <w:t>4572105</w:t>
      </w:r>
      <w:r>
        <w:rPr>
          <w:rFonts w:eastAsia="標楷體"/>
          <w:sz w:val="32"/>
          <w:szCs w:val="32"/>
        </w:rPr>
        <w:t>#</w:t>
      </w:r>
      <w:r>
        <w:rPr>
          <w:rFonts w:eastAsia="標楷體" w:hint="eastAsia"/>
          <w:sz w:val="32"/>
          <w:szCs w:val="32"/>
        </w:rPr>
        <w:t>2505</w:t>
      </w:r>
    </w:p>
    <w:p w:rsidR="00AB01F1" w:rsidRPr="003E2E74" w:rsidRDefault="00AB01F1" w:rsidP="00AB01F1">
      <w:pPr>
        <w:widowControl/>
        <w:spacing w:line="520" w:lineRule="exact"/>
        <w:ind w:left="1027" w:rightChars="100" w:right="240"/>
        <w:jc w:val="both"/>
        <w:rPr>
          <w:rFonts w:eastAsia="標楷體"/>
          <w:sz w:val="32"/>
          <w:szCs w:val="32"/>
        </w:rPr>
      </w:pPr>
      <w:r w:rsidRPr="00594D29">
        <w:rPr>
          <w:rFonts w:eastAsia="標楷體" w:hint="eastAsia"/>
          <w:noProof/>
          <w:sz w:val="32"/>
          <w:szCs w:val="32"/>
        </w:rPr>
        <w:t>電子郵件：</w:t>
      </w:r>
      <w:r w:rsidRPr="00EA79F0">
        <w:rPr>
          <w:rFonts w:eastAsia="標楷體"/>
          <w:noProof/>
          <w:sz w:val="32"/>
          <w:szCs w:val="32"/>
        </w:rPr>
        <w:t>1001</w:t>
      </w:r>
      <w:r>
        <w:rPr>
          <w:rFonts w:eastAsia="標楷體" w:hint="eastAsia"/>
          <w:noProof/>
          <w:sz w:val="32"/>
          <w:szCs w:val="32"/>
        </w:rPr>
        <w:t>8613</w:t>
      </w:r>
      <w:r w:rsidRPr="00EA79F0">
        <w:rPr>
          <w:rFonts w:eastAsia="標楷體"/>
          <w:noProof/>
          <w:sz w:val="32"/>
          <w:szCs w:val="32"/>
        </w:rPr>
        <w:t>@mail.tycg.gov.tw</w:t>
      </w:r>
    </w:p>
    <w:p w:rsidR="00A81FFD" w:rsidRPr="00FD4D45" w:rsidRDefault="00AB01F1" w:rsidP="00E742CC">
      <w:pPr>
        <w:widowControl/>
        <w:numPr>
          <w:ilvl w:val="0"/>
          <w:numId w:val="4"/>
        </w:numPr>
        <w:spacing w:line="520" w:lineRule="exact"/>
        <w:ind w:rightChars="100" w:right="240"/>
        <w:rPr>
          <w:rFonts w:eastAsia="標楷體"/>
          <w:sz w:val="32"/>
          <w:szCs w:val="32"/>
        </w:rPr>
      </w:pPr>
      <w:r>
        <w:rPr>
          <w:rFonts w:eastAsia="標楷體" w:hint="eastAsia"/>
          <w:noProof/>
          <w:sz w:val="32"/>
          <w:szCs w:val="32"/>
        </w:rPr>
        <w:t>需求填報</w:t>
      </w:r>
      <w:r>
        <w:rPr>
          <w:rFonts w:eastAsia="標楷體" w:hint="eastAsia"/>
          <w:sz w:val="32"/>
          <w:szCs w:val="32"/>
        </w:rPr>
        <w:t>：請於</w:t>
      </w:r>
      <w:r>
        <w:rPr>
          <w:rFonts w:eastAsia="標楷體" w:hint="eastAsia"/>
          <w:sz w:val="32"/>
          <w:szCs w:val="32"/>
        </w:rPr>
        <w:t>105</w:t>
      </w:r>
      <w:r w:rsidRPr="003E2E74">
        <w:rPr>
          <w:rFonts w:eastAsia="標楷體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Pr="003E2E74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28</w:t>
      </w:r>
      <w:r w:rsidRPr="003E2E74">
        <w:rPr>
          <w:rFonts w:eastAsia="標楷體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中午</w:t>
      </w:r>
      <w:r>
        <w:rPr>
          <w:rFonts w:eastAsia="標楷體" w:hint="eastAsia"/>
          <w:sz w:val="32"/>
          <w:szCs w:val="32"/>
        </w:rPr>
        <w:t>12</w:t>
      </w:r>
      <w:r>
        <w:rPr>
          <w:rFonts w:eastAsia="標楷體" w:hint="eastAsia"/>
          <w:sz w:val="32"/>
          <w:szCs w:val="32"/>
        </w:rPr>
        <w:t>時前，彙整貴機關學校參訓需求人數至</w:t>
      </w:r>
      <w:hyperlink r:id="rId9" w:history="1">
        <w:r w:rsidR="00FD4D45" w:rsidRPr="003C463B">
          <w:rPr>
            <w:rStyle w:val="a9"/>
            <w:rFonts w:eastAsia="標楷體"/>
            <w:sz w:val="32"/>
            <w:szCs w:val="32"/>
          </w:rPr>
          <w:t>http://www.myregie.tw/registration!input.htm?id=ae7956be-6b93-416e-90da-5911739502e2</w:t>
        </w:r>
      </w:hyperlink>
      <w:r w:rsidR="00FD4D45">
        <w:rPr>
          <w:rFonts w:eastAsia="標楷體" w:hint="eastAsia"/>
          <w:sz w:val="32"/>
          <w:szCs w:val="32"/>
        </w:rPr>
        <w:t>(</w:t>
      </w:r>
      <w:r w:rsidR="00FD4D45">
        <w:rPr>
          <w:rFonts w:eastAsia="標楷體" w:hint="eastAsia"/>
          <w:sz w:val="32"/>
          <w:szCs w:val="32"/>
        </w:rPr>
        <w:t>密碼</w:t>
      </w:r>
      <w:r w:rsidR="00FD4D45">
        <w:rPr>
          <w:rFonts w:eastAsia="標楷體" w:hint="eastAsia"/>
          <w:sz w:val="32"/>
          <w:szCs w:val="32"/>
        </w:rPr>
        <w:t>2016)</w:t>
      </w:r>
      <w:r w:rsidR="00FD4D45">
        <w:rPr>
          <w:rFonts w:eastAsia="標楷體" w:hint="eastAsia"/>
          <w:sz w:val="32"/>
          <w:szCs w:val="32"/>
        </w:rPr>
        <w:t>填報，</w:t>
      </w:r>
      <w:r w:rsidR="00FD4D45" w:rsidRPr="00FD4D45">
        <w:rPr>
          <w:rFonts w:eastAsia="標楷體" w:hint="eastAsia"/>
          <w:sz w:val="32"/>
          <w:szCs w:val="32"/>
        </w:rPr>
        <w:t>俾利本所將參訓需求人數彙送桃園市政府，屆時請依桃園市政府分配名額至終身教育學習網報名。</w:t>
      </w:r>
    </w:p>
    <w:sectPr w:rsidR="00A81FFD" w:rsidRPr="00FD4D45" w:rsidSect="00C767A5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67" w:rsidRDefault="006C3E67" w:rsidP="00464B11">
      <w:r>
        <w:separator/>
      </w:r>
    </w:p>
  </w:endnote>
  <w:endnote w:type="continuationSeparator" w:id="0">
    <w:p w:rsidR="006C3E67" w:rsidRDefault="006C3E67" w:rsidP="0046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67" w:rsidRDefault="006C3E67" w:rsidP="00464B11">
      <w:r>
        <w:separator/>
      </w:r>
    </w:p>
  </w:footnote>
  <w:footnote w:type="continuationSeparator" w:id="0">
    <w:p w:rsidR="006C3E67" w:rsidRDefault="006C3E67" w:rsidP="00464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79B6"/>
    <w:multiLevelType w:val="hybridMultilevel"/>
    <w:tmpl w:val="0030A0DE"/>
    <w:lvl w:ilvl="0" w:tplc="4CAE44EA">
      <w:start w:val="1"/>
      <w:numFmt w:val="taiwaneseCountingThousand"/>
      <w:lvlText w:val="%1、"/>
      <w:lvlJc w:val="left"/>
      <w:pPr>
        <w:ind w:left="10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">
    <w:nsid w:val="2D4576E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>
    <w:nsid w:val="33BC7CFD"/>
    <w:multiLevelType w:val="hybridMultilevel"/>
    <w:tmpl w:val="4468C978"/>
    <w:lvl w:ilvl="0" w:tplc="4CAE44EA">
      <w:start w:val="1"/>
      <w:numFmt w:val="taiwaneseCountingThousand"/>
      <w:lvlText w:val="%1、"/>
      <w:lvlJc w:val="left"/>
      <w:pPr>
        <w:ind w:left="10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3">
    <w:nsid w:val="3DB21AD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4">
    <w:nsid w:val="6DD14046"/>
    <w:multiLevelType w:val="multilevel"/>
    <w:tmpl w:val="0409001D"/>
    <w:styleLink w:val="91-2-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5"/>
    <w:rsid w:val="00006F69"/>
    <w:rsid w:val="00024280"/>
    <w:rsid w:val="000351CB"/>
    <w:rsid w:val="000372D0"/>
    <w:rsid w:val="00047EDE"/>
    <w:rsid w:val="00057DAF"/>
    <w:rsid w:val="0007123B"/>
    <w:rsid w:val="00077768"/>
    <w:rsid w:val="0008367A"/>
    <w:rsid w:val="000A1E97"/>
    <w:rsid w:val="000A27CF"/>
    <w:rsid w:val="000B3209"/>
    <w:rsid w:val="000B5DE9"/>
    <w:rsid w:val="000C2BDB"/>
    <w:rsid w:val="000D0590"/>
    <w:rsid w:val="000D56F0"/>
    <w:rsid w:val="000E0C7F"/>
    <w:rsid w:val="000F2069"/>
    <w:rsid w:val="000F4E75"/>
    <w:rsid w:val="00120558"/>
    <w:rsid w:val="001226E7"/>
    <w:rsid w:val="001257EF"/>
    <w:rsid w:val="00126536"/>
    <w:rsid w:val="00144A7B"/>
    <w:rsid w:val="00145445"/>
    <w:rsid w:val="001518D8"/>
    <w:rsid w:val="00154F5B"/>
    <w:rsid w:val="00157EAA"/>
    <w:rsid w:val="001617AB"/>
    <w:rsid w:val="001645BE"/>
    <w:rsid w:val="00172484"/>
    <w:rsid w:val="0018155E"/>
    <w:rsid w:val="00197D0E"/>
    <w:rsid w:val="001A312F"/>
    <w:rsid w:val="001C18AE"/>
    <w:rsid w:val="00200437"/>
    <w:rsid w:val="00217C19"/>
    <w:rsid w:val="00243C99"/>
    <w:rsid w:val="00245D90"/>
    <w:rsid w:val="00255751"/>
    <w:rsid w:val="0025783C"/>
    <w:rsid w:val="002653F7"/>
    <w:rsid w:val="00274B58"/>
    <w:rsid w:val="00275301"/>
    <w:rsid w:val="00276C78"/>
    <w:rsid w:val="002A713D"/>
    <w:rsid w:val="002B2D35"/>
    <w:rsid w:val="002B3CA8"/>
    <w:rsid w:val="002C7672"/>
    <w:rsid w:val="002D0125"/>
    <w:rsid w:val="002D0D2A"/>
    <w:rsid w:val="002D1469"/>
    <w:rsid w:val="002E05F7"/>
    <w:rsid w:val="002F67D9"/>
    <w:rsid w:val="00323309"/>
    <w:rsid w:val="00333188"/>
    <w:rsid w:val="0033566A"/>
    <w:rsid w:val="0034370A"/>
    <w:rsid w:val="0034638C"/>
    <w:rsid w:val="00352DEC"/>
    <w:rsid w:val="00360A57"/>
    <w:rsid w:val="003641AA"/>
    <w:rsid w:val="00376392"/>
    <w:rsid w:val="00387621"/>
    <w:rsid w:val="00393372"/>
    <w:rsid w:val="00394AB7"/>
    <w:rsid w:val="003C0142"/>
    <w:rsid w:val="003C6EE9"/>
    <w:rsid w:val="003C7E83"/>
    <w:rsid w:val="003E2E74"/>
    <w:rsid w:val="003E350E"/>
    <w:rsid w:val="004066CC"/>
    <w:rsid w:val="004302EF"/>
    <w:rsid w:val="00435D71"/>
    <w:rsid w:val="00442F1C"/>
    <w:rsid w:val="00454EBB"/>
    <w:rsid w:val="004633C6"/>
    <w:rsid w:val="00464B11"/>
    <w:rsid w:val="004879A9"/>
    <w:rsid w:val="00494E7C"/>
    <w:rsid w:val="0049558E"/>
    <w:rsid w:val="004C03FE"/>
    <w:rsid w:val="004C30DA"/>
    <w:rsid w:val="004E7EFB"/>
    <w:rsid w:val="004F36AE"/>
    <w:rsid w:val="0050558D"/>
    <w:rsid w:val="00507402"/>
    <w:rsid w:val="00511489"/>
    <w:rsid w:val="0052389C"/>
    <w:rsid w:val="00546806"/>
    <w:rsid w:val="00547ADC"/>
    <w:rsid w:val="0055622D"/>
    <w:rsid w:val="00564D10"/>
    <w:rsid w:val="005845A1"/>
    <w:rsid w:val="00584CF6"/>
    <w:rsid w:val="00586736"/>
    <w:rsid w:val="00587C34"/>
    <w:rsid w:val="00594D29"/>
    <w:rsid w:val="005A0079"/>
    <w:rsid w:val="005B54CC"/>
    <w:rsid w:val="005B633E"/>
    <w:rsid w:val="005C4847"/>
    <w:rsid w:val="005F1535"/>
    <w:rsid w:val="00631A78"/>
    <w:rsid w:val="00655911"/>
    <w:rsid w:val="00666D91"/>
    <w:rsid w:val="00694B35"/>
    <w:rsid w:val="00696163"/>
    <w:rsid w:val="006C1440"/>
    <w:rsid w:val="006C3E67"/>
    <w:rsid w:val="006C462A"/>
    <w:rsid w:val="006D5464"/>
    <w:rsid w:val="0070320A"/>
    <w:rsid w:val="00714213"/>
    <w:rsid w:val="007501C0"/>
    <w:rsid w:val="00770AF2"/>
    <w:rsid w:val="00797CEF"/>
    <w:rsid w:val="007A716C"/>
    <w:rsid w:val="007C5798"/>
    <w:rsid w:val="007D0CA7"/>
    <w:rsid w:val="007F03E1"/>
    <w:rsid w:val="007F2AEE"/>
    <w:rsid w:val="0080570A"/>
    <w:rsid w:val="00805FFA"/>
    <w:rsid w:val="008413D4"/>
    <w:rsid w:val="00845DEE"/>
    <w:rsid w:val="0085669B"/>
    <w:rsid w:val="00861B17"/>
    <w:rsid w:val="00863784"/>
    <w:rsid w:val="00864B2A"/>
    <w:rsid w:val="008752BC"/>
    <w:rsid w:val="0089362D"/>
    <w:rsid w:val="008A5BA2"/>
    <w:rsid w:val="008B01D6"/>
    <w:rsid w:val="008B3CFF"/>
    <w:rsid w:val="008C3DC2"/>
    <w:rsid w:val="008D1624"/>
    <w:rsid w:val="008E64E1"/>
    <w:rsid w:val="008F73B9"/>
    <w:rsid w:val="00906879"/>
    <w:rsid w:val="009168B8"/>
    <w:rsid w:val="009256F2"/>
    <w:rsid w:val="00934972"/>
    <w:rsid w:val="00934D1E"/>
    <w:rsid w:val="00936572"/>
    <w:rsid w:val="00941F8E"/>
    <w:rsid w:val="009628F1"/>
    <w:rsid w:val="00964FB2"/>
    <w:rsid w:val="009709D7"/>
    <w:rsid w:val="0098715C"/>
    <w:rsid w:val="00991AA5"/>
    <w:rsid w:val="009A418E"/>
    <w:rsid w:val="009B1B6D"/>
    <w:rsid w:val="009B24E4"/>
    <w:rsid w:val="009B4714"/>
    <w:rsid w:val="009B6EED"/>
    <w:rsid w:val="009C0027"/>
    <w:rsid w:val="009D0810"/>
    <w:rsid w:val="009D0AC7"/>
    <w:rsid w:val="009F6D99"/>
    <w:rsid w:val="00A05714"/>
    <w:rsid w:val="00A14A72"/>
    <w:rsid w:val="00A57B47"/>
    <w:rsid w:val="00A57E32"/>
    <w:rsid w:val="00A73D0E"/>
    <w:rsid w:val="00A74467"/>
    <w:rsid w:val="00A81FFD"/>
    <w:rsid w:val="00AA02E8"/>
    <w:rsid w:val="00AA3AAA"/>
    <w:rsid w:val="00AA619E"/>
    <w:rsid w:val="00AB01F1"/>
    <w:rsid w:val="00AD47BA"/>
    <w:rsid w:val="00AE3636"/>
    <w:rsid w:val="00AE5811"/>
    <w:rsid w:val="00AF5CA1"/>
    <w:rsid w:val="00B22F7E"/>
    <w:rsid w:val="00B24424"/>
    <w:rsid w:val="00B3253B"/>
    <w:rsid w:val="00B40CC7"/>
    <w:rsid w:val="00B53414"/>
    <w:rsid w:val="00B56957"/>
    <w:rsid w:val="00B6009A"/>
    <w:rsid w:val="00B61128"/>
    <w:rsid w:val="00B61F6B"/>
    <w:rsid w:val="00B6364A"/>
    <w:rsid w:val="00B70BCA"/>
    <w:rsid w:val="00B740BE"/>
    <w:rsid w:val="00BA3A07"/>
    <w:rsid w:val="00BA6EF7"/>
    <w:rsid w:val="00BC23EC"/>
    <w:rsid w:val="00BD1F1E"/>
    <w:rsid w:val="00BE7BCD"/>
    <w:rsid w:val="00BF42A4"/>
    <w:rsid w:val="00BF72DE"/>
    <w:rsid w:val="00C057C6"/>
    <w:rsid w:val="00C14C4E"/>
    <w:rsid w:val="00C316BA"/>
    <w:rsid w:val="00C3798F"/>
    <w:rsid w:val="00C42C04"/>
    <w:rsid w:val="00C541DD"/>
    <w:rsid w:val="00C567E6"/>
    <w:rsid w:val="00C569B1"/>
    <w:rsid w:val="00C767A5"/>
    <w:rsid w:val="00C77BDB"/>
    <w:rsid w:val="00CA2116"/>
    <w:rsid w:val="00CA53F7"/>
    <w:rsid w:val="00CB09C7"/>
    <w:rsid w:val="00CB29BE"/>
    <w:rsid w:val="00CC45B9"/>
    <w:rsid w:val="00CC7715"/>
    <w:rsid w:val="00CF3183"/>
    <w:rsid w:val="00CF7E44"/>
    <w:rsid w:val="00D01B3D"/>
    <w:rsid w:val="00D02B90"/>
    <w:rsid w:val="00D04E42"/>
    <w:rsid w:val="00D24CF5"/>
    <w:rsid w:val="00D32EC1"/>
    <w:rsid w:val="00D411E2"/>
    <w:rsid w:val="00D730AC"/>
    <w:rsid w:val="00D73ACB"/>
    <w:rsid w:val="00DB6D72"/>
    <w:rsid w:val="00DD4C2E"/>
    <w:rsid w:val="00DE011E"/>
    <w:rsid w:val="00E00727"/>
    <w:rsid w:val="00E14BC6"/>
    <w:rsid w:val="00E24466"/>
    <w:rsid w:val="00E2493F"/>
    <w:rsid w:val="00E2587C"/>
    <w:rsid w:val="00E53524"/>
    <w:rsid w:val="00E70272"/>
    <w:rsid w:val="00E742CC"/>
    <w:rsid w:val="00E80DA9"/>
    <w:rsid w:val="00E86E0B"/>
    <w:rsid w:val="00E95280"/>
    <w:rsid w:val="00EA567F"/>
    <w:rsid w:val="00EA79F0"/>
    <w:rsid w:val="00EB23D4"/>
    <w:rsid w:val="00EC156A"/>
    <w:rsid w:val="00EC64CB"/>
    <w:rsid w:val="00F174E9"/>
    <w:rsid w:val="00F311D3"/>
    <w:rsid w:val="00F43B11"/>
    <w:rsid w:val="00F46FFA"/>
    <w:rsid w:val="00F60EFD"/>
    <w:rsid w:val="00F70306"/>
    <w:rsid w:val="00F94F7C"/>
    <w:rsid w:val="00FA7039"/>
    <w:rsid w:val="00FB5063"/>
    <w:rsid w:val="00FC14E1"/>
    <w:rsid w:val="00FC347F"/>
    <w:rsid w:val="00FC58B4"/>
    <w:rsid w:val="00FD0261"/>
    <w:rsid w:val="00FD0E28"/>
    <w:rsid w:val="00FD24F1"/>
    <w:rsid w:val="00FD2A6F"/>
    <w:rsid w:val="00FD4577"/>
    <w:rsid w:val="00FD4D45"/>
    <w:rsid w:val="00FF1393"/>
    <w:rsid w:val="00FF49FE"/>
    <w:rsid w:val="00FF4EA2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1-2-1">
    <w:name w:val="91-2-1"/>
    <w:rsid w:val="0034370A"/>
    <w:pPr>
      <w:numPr>
        <w:numId w:val="2"/>
      </w:numPr>
    </w:pPr>
  </w:style>
  <w:style w:type="table" w:styleId="a3">
    <w:name w:val="Table Grid"/>
    <w:basedOn w:val="a1"/>
    <w:rsid w:val="000372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42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64B11"/>
    <w:rPr>
      <w:kern w:val="2"/>
    </w:rPr>
  </w:style>
  <w:style w:type="paragraph" w:styleId="a7">
    <w:name w:val="footer"/>
    <w:basedOn w:val="a"/>
    <w:link w:val="a8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64B11"/>
    <w:rPr>
      <w:kern w:val="2"/>
    </w:rPr>
  </w:style>
  <w:style w:type="character" w:styleId="a9">
    <w:name w:val="Hyperlink"/>
    <w:uiPriority w:val="99"/>
    <w:unhideWhenUsed/>
    <w:rsid w:val="003E2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1-2-1">
    <w:name w:val="91-2-1"/>
    <w:rsid w:val="0034370A"/>
    <w:pPr>
      <w:numPr>
        <w:numId w:val="2"/>
      </w:numPr>
    </w:pPr>
  </w:style>
  <w:style w:type="table" w:styleId="a3">
    <w:name w:val="Table Grid"/>
    <w:basedOn w:val="a1"/>
    <w:rsid w:val="000372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42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64B11"/>
    <w:rPr>
      <w:kern w:val="2"/>
    </w:rPr>
  </w:style>
  <w:style w:type="paragraph" w:styleId="a7">
    <w:name w:val="footer"/>
    <w:basedOn w:val="a"/>
    <w:link w:val="a8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64B11"/>
    <w:rPr>
      <w:kern w:val="2"/>
    </w:rPr>
  </w:style>
  <w:style w:type="character" w:styleId="a9">
    <w:name w:val="Hyperlink"/>
    <w:uiPriority w:val="99"/>
    <w:unhideWhenUsed/>
    <w:rsid w:val="003E2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yregie.tw/registration!input.htm?id=ae7956be-6b93-416e-90da-5911739502e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2BFE-310E-4F7F-87E4-B93F4DA9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行政院人事行政局地方行政研習中心九十三年七月份</dc:title>
  <dc:creator>張安調_張安調</dc:creator>
  <cp:lastModifiedBy>張玉欣</cp:lastModifiedBy>
  <cp:revision>7</cp:revision>
  <cp:lastPrinted>2012-04-09T03:17:00Z</cp:lastPrinted>
  <dcterms:created xsi:type="dcterms:W3CDTF">2016-04-26T00:43:00Z</dcterms:created>
  <dcterms:modified xsi:type="dcterms:W3CDTF">2016-04-26T03:05:00Z</dcterms:modified>
</cp:coreProperties>
</file>